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623D4" w14:textId="0872845C" w:rsidR="00831447" w:rsidRPr="004B5CDD" w:rsidRDefault="00A7041B" w:rsidP="00824B10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Załącznik</w:t>
      </w:r>
      <w:r w:rsidR="00831447" w:rsidRPr="004B5CDD">
        <w:rPr>
          <w:rFonts w:ascii="Tahoma" w:hAnsi="Tahoma" w:cs="Tahoma"/>
          <w:b/>
        </w:rPr>
        <w:t xml:space="preserve"> nr </w:t>
      </w:r>
      <w:r w:rsidR="0095749D">
        <w:rPr>
          <w:rFonts w:ascii="Tahoma" w:hAnsi="Tahoma" w:cs="Tahoma"/>
          <w:b/>
        </w:rPr>
        <w:t>3</w:t>
      </w:r>
      <w:r w:rsidR="00824B10">
        <w:rPr>
          <w:rFonts w:ascii="Tahoma" w:hAnsi="Tahoma" w:cs="Tahoma"/>
          <w:b/>
        </w:rPr>
        <w:t>a</w:t>
      </w:r>
      <w:r w:rsidR="0095749D">
        <w:rPr>
          <w:rFonts w:ascii="Tahoma" w:hAnsi="Tahoma" w:cs="Tahoma"/>
          <w:b/>
        </w:rPr>
        <w:t xml:space="preserve"> </w:t>
      </w:r>
      <w:r w:rsidR="00831447" w:rsidRPr="004B5CDD">
        <w:rPr>
          <w:rFonts w:ascii="Tahoma" w:hAnsi="Tahoma" w:cs="Tahoma"/>
          <w:b/>
        </w:rPr>
        <w:t xml:space="preserve">do </w:t>
      </w:r>
      <w:proofErr w:type="spellStart"/>
      <w:r w:rsidR="00831447" w:rsidRPr="004B5CDD">
        <w:rPr>
          <w:rFonts w:ascii="Tahoma" w:hAnsi="Tahoma" w:cs="Tahoma"/>
          <w:b/>
        </w:rPr>
        <w:t>swz</w:t>
      </w:r>
      <w:proofErr w:type="spellEnd"/>
    </w:p>
    <w:p w14:paraId="6EB38752" w14:textId="3A4E3321" w:rsidR="00FD6FD4" w:rsidRPr="00824B10" w:rsidRDefault="00824B10" w:rsidP="00FD6FD4">
      <w:pPr>
        <w:tabs>
          <w:tab w:val="left" w:pos="3420"/>
        </w:tabs>
        <w:ind w:right="5954"/>
        <w:rPr>
          <w:rFonts w:ascii="Tahoma" w:hAnsi="Tahoma" w:cs="Tahoma"/>
          <w:b/>
          <w:bCs/>
        </w:rPr>
      </w:pPr>
      <w:r w:rsidRPr="00824B10">
        <w:rPr>
          <w:rFonts w:ascii="Tahoma" w:hAnsi="Tahoma" w:cs="Tahoma"/>
          <w:b/>
          <w:bCs/>
        </w:rPr>
        <w:t>Podmiot udostępniający zasoby:</w:t>
      </w:r>
    </w:p>
    <w:p w14:paraId="785B4C12" w14:textId="77777777" w:rsidR="00202407" w:rsidRDefault="00202407" w:rsidP="00202407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61825555" w14:textId="77777777" w:rsidR="00831447" w:rsidRPr="009C7478" w:rsidRDefault="00831447" w:rsidP="00FF2554">
      <w:pPr>
        <w:tabs>
          <w:tab w:val="left" w:pos="3420"/>
        </w:tabs>
        <w:spacing w:after="6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60109563" w14:textId="77777777" w:rsidR="00831447" w:rsidRPr="001C1C3D" w:rsidRDefault="00831447" w:rsidP="00831447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773FEC4D" w14:textId="77777777" w:rsidR="00831447" w:rsidRDefault="00831447" w:rsidP="00831447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6A59310B" w14:textId="77777777" w:rsidR="00831447" w:rsidRPr="009C7478" w:rsidRDefault="00831447" w:rsidP="00824B10">
      <w:pPr>
        <w:spacing w:after="24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7ABB6290" w14:textId="445FC1B3" w:rsidR="00831447" w:rsidRDefault="00831447" w:rsidP="00824B10">
      <w:pPr>
        <w:spacing w:before="36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OŚWIADCZENIE</w:t>
      </w:r>
      <w:r w:rsidR="00824B10">
        <w:rPr>
          <w:rFonts w:ascii="Tahoma" w:hAnsi="Tahoma" w:cs="Tahoma"/>
          <w:b/>
          <w:u w:val="single"/>
        </w:rPr>
        <w:t xml:space="preserve"> PODMIOTU UDOSTĘPNIAJĄCEGO ZASOBY</w:t>
      </w:r>
    </w:p>
    <w:p w14:paraId="01C119EA" w14:textId="77777777" w:rsidR="00831447" w:rsidRDefault="00831447" w:rsidP="00824B10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</w:t>
      </w:r>
      <w:r>
        <w:rPr>
          <w:rFonts w:ascii="Tahoma" w:hAnsi="Tahoma" w:cs="Tahoma"/>
          <w:b/>
        </w:rPr>
        <w:t>1</w:t>
      </w:r>
      <w:r w:rsidRPr="003460D8">
        <w:rPr>
          <w:rFonts w:ascii="Tahoma" w:hAnsi="Tahoma" w:cs="Tahoma"/>
          <w:b/>
        </w:rPr>
        <w:t xml:space="preserve">25 ust. 1 ustawy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 </w:t>
      </w:r>
    </w:p>
    <w:p w14:paraId="680BD330" w14:textId="77777777" w:rsidR="00831447" w:rsidRPr="00E01D7F" w:rsidRDefault="00831447" w:rsidP="002A0F33">
      <w:pPr>
        <w:spacing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DOTYCZĄCE PRZESŁANEK WYKLUCZENIA Z POSTĘPOWANIA</w:t>
      </w:r>
      <w:r w:rsidR="002A0F33">
        <w:rPr>
          <w:rFonts w:ascii="Tahoma" w:hAnsi="Tahoma" w:cs="Tahoma"/>
          <w:b/>
          <w:sz w:val="18"/>
          <w:szCs w:val="18"/>
        </w:rPr>
        <w:t xml:space="preserve"> </w:t>
      </w:r>
      <w:r w:rsidRPr="00E01D7F">
        <w:rPr>
          <w:rFonts w:ascii="Tahoma" w:hAnsi="Tahoma" w:cs="Tahoma"/>
          <w:b/>
          <w:sz w:val="18"/>
          <w:szCs w:val="18"/>
        </w:rPr>
        <w:t>ORAZ</w:t>
      </w:r>
    </w:p>
    <w:p w14:paraId="28B1C696" w14:textId="77777777" w:rsidR="00831447" w:rsidRPr="00E01D7F" w:rsidRDefault="00831447" w:rsidP="00824B10">
      <w:pPr>
        <w:spacing w:after="240" w:line="276" w:lineRule="auto"/>
        <w:jc w:val="center"/>
        <w:rPr>
          <w:rFonts w:ascii="Tahoma" w:hAnsi="Tahoma" w:cs="Tahoma"/>
          <w:b/>
          <w:sz w:val="18"/>
          <w:szCs w:val="18"/>
        </w:rPr>
      </w:pPr>
      <w:r w:rsidRPr="00E01D7F">
        <w:rPr>
          <w:rFonts w:ascii="Tahoma" w:hAnsi="Tahoma" w:cs="Tahoma"/>
          <w:b/>
          <w:sz w:val="18"/>
          <w:szCs w:val="18"/>
        </w:rPr>
        <w:t>SPEŁNIANIA WARUNKÓW UDZIAŁU W POSTĘPOWANIU</w:t>
      </w:r>
    </w:p>
    <w:p w14:paraId="3E74FFB0" w14:textId="3AE8EF49" w:rsidR="003B1543" w:rsidRPr="003B1543" w:rsidRDefault="00831447" w:rsidP="00824B10">
      <w:pPr>
        <w:suppressAutoHyphens w:val="0"/>
        <w:overflowPunct/>
        <w:autoSpaceDE/>
        <w:spacing w:before="60" w:after="240"/>
        <w:jc w:val="both"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000BA9" w:rsidRPr="00F47F06">
        <w:rPr>
          <w:rFonts w:ascii="Tahoma" w:eastAsia="Lucida Sans Unicode" w:hAnsi="Tahoma" w:cs="Tahoma"/>
          <w:b/>
          <w:kern w:val="3"/>
          <w:lang w:eastAsia="zh-CN"/>
        </w:rPr>
        <w:t>Aktywizacja życia społecznego i poprawa stanu zdrowia mieszkańców poprzez rozbudowę infrastruktury sportowej sołectwa Gogołowa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B484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9C7478">
        <w:rPr>
          <w:rFonts w:ascii="Tahoma" w:eastAsia="Lucida Sans Unicode" w:hAnsi="Tahoma" w:cs="Tahoma"/>
          <w:bCs/>
          <w:kern w:val="3"/>
          <w:lang w:eastAsia="zh-CN"/>
        </w:rPr>
        <w:t>prowadzonego przez Gminę Mszana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oświadczam, co następuje:</w:t>
      </w:r>
    </w:p>
    <w:p w14:paraId="75AC125E" w14:textId="77777777" w:rsidR="00831447" w:rsidRPr="001C1C3D" w:rsidRDefault="00831447" w:rsidP="00831447">
      <w:pPr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PRZESŁANEK WYKLUCZENIA Z POSTĘPOWANIA:</w:t>
      </w:r>
    </w:p>
    <w:p w14:paraId="654996E8" w14:textId="77777777" w:rsidR="00831447" w:rsidRPr="00712C86" w:rsidRDefault="00831447" w:rsidP="00831447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14:paraId="532F3EBC" w14:textId="77777777" w:rsidR="00831447" w:rsidRDefault="00831447" w:rsidP="00204A8D">
      <w:pPr>
        <w:pStyle w:val="Akapitzlist"/>
        <w:numPr>
          <w:ilvl w:val="0"/>
          <w:numId w:val="74"/>
        </w:numPr>
        <w:spacing w:after="12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</w:t>
      </w:r>
      <w:r>
        <w:rPr>
          <w:rFonts w:ascii="Tahoma" w:hAnsi="Tahoma" w:cs="Tahoma"/>
          <w:sz w:val="20"/>
          <w:szCs w:val="20"/>
        </w:rPr>
        <w:t xml:space="preserve">108 ust. 1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5686A72F" w14:textId="77777777" w:rsidR="00DC2017" w:rsidRDefault="00831447" w:rsidP="00204A8D">
      <w:pPr>
        <w:pStyle w:val="Akapitzlist"/>
        <w:numPr>
          <w:ilvl w:val="0"/>
          <w:numId w:val="74"/>
        </w:numPr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</w:t>
      </w:r>
      <w:r w:rsidRPr="001C1C3D">
        <w:rPr>
          <w:rFonts w:ascii="Tahoma" w:hAnsi="Tahoma" w:cs="Tahoma"/>
          <w:sz w:val="20"/>
          <w:szCs w:val="20"/>
        </w:rPr>
        <w:t xml:space="preserve">, że zachodzą w stosunku do </w:t>
      </w:r>
      <w:r>
        <w:rPr>
          <w:rFonts w:ascii="Tahoma" w:hAnsi="Tahoma" w:cs="Tahoma"/>
          <w:sz w:val="20"/>
          <w:szCs w:val="20"/>
        </w:rPr>
        <w:t>mnie</w:t>
      </w:r>
      <w:r w:rsidRPr="001C1C3D">
        <w:rPr>
          <w:rFonts w:ascii="Tahoma" w:hAnsi="Tahoma" w:cs="Tahoma"/>
          <w:sz w:val="20"/>
          <w:szCs w:val="20"/>
        </w:rPr>
        <w:t xml:space="preserve"> podstawy wykluczenia z postępowania na podstawie art. ………….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</w:t>
      </w:r>
      <w:r w:rsidRPr="001C1C3D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ahoma" w:hAnsi="Tahoma" w:cs="Tahoma"/>
          <w:i/>
          <w:sz w:val="20"/>
          <w:szCs w:val="20"/>
        </w:rPr>
        <w:t>108</w:t>
      </w:r>
      <w:r w:rsidRPr="001C1C3D">
        <w:rPr>
          <w:rFonts w:ascii="Tahoma" w:hAnsi="Tahoma" w:cs="Tahoma"/>
          <w:i/>
          <w:sz w:val="20"/>
          <w:szCs w:val="20"/>
        </w:rPr>
        <w:t xml:space="preserve"> ust. 1 pkt 1</w:t>
      </w:r>
      <w:r w:rsidR="0042756A">
        <w:rPr>
          <w:rFonts w:ascii="Tahoma" w:hAnsi="Tahoma" w:cs="Tahoma"/>
          <w:i/>
          <w:sz w:val="20"/>
          <w:szCs w:val="20"/>
        </w:rPr>
        <w:t>, 2 i</w:t>
      </w:r>
      <w:r>
        <w:rPr>
          <w:rFonts w:ascii="Tahoma" w:hAnsi="Tahoma" w:cs="Tahoma"/>
          <w:i/>
          <w:sz w:val="20"/>
          <w:szCs w:val="20"/>
        </w:rPr>
        <w:t xml:space="preserve"> 5</w:t>
      </w:r>
      <w:r w:rsidRPr="001C1C3D">
        <w:rPr>
          <w:rFonts w:ascii="Tahoma" w:hAnsi="Tahoma" w:cs="Tahoma"/>
          <w:i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i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i/>
          <w:sz w:val="20"/>
          <w:szCs w:val="20"/>
        </w:rPr>
        <w:t>).</w:t>
      </w:r>
      <w:r w:rsidRPr="001C1C3D">
        <w:rPr>
          <w:rFonts w:ascii="Tahoma" w:hAnsi="Tahoma" w:cs="Tahoma"/>
          <w:sz w:val="20"/>
          <w:szCs w:val="20"/>
        </w:rPr>
        <w:t xml:space="preserve"> </w:t>
      </w:r>
    </w:p>
    <w:p w14:paraId="06C89DB4" w14:textId="77777777" w:rsidR="00831447" w:rsidRPr="00ED14A9" w:rsidRDefault="00831447" w:rsidP="00DC2017">
      <w:pPr>
        <w:pStyle w:val="Akapitzlist"/>
        <w:spacing w:after="0" w:line="240" w:lineRule="auto"/>
        <w:ind w:left="360"/>
        <w:contextualSpacing w:val="0"/>
        <w:jc w:val="both"/>
        <w:rPr>
          <w:rFonts w:ascii="Tahoma" w:hAnsi="Tahoma" w:cs="Tahoma"/>
          <w:sz w:val="20"/>
          <w:szCs w:val="20"/>
        </w:rPr>
      </w:pPr>
      <w:r w:rsidRPr="001C1C3D">
        <w:rPr>
          <w:rFonts w:ascii="Tahoma" w:hAnsi="Tahoma" w:cs="Tahoma"/>
          <w:sz w:val="20"/>
          <w:szCs w:val="20"/>
        </w:rPr>
        <w:t xml:space="preserve">Jednocześnie oświadczamy, że w związku z ww. okolicznością, na podstawie art. </w:t>
      </w:r>
      <w:r>
        <w:rPr>
          <w:rFonts w:ascii="Tahoma" w:hAnsi="Tahoma" w:cs="Tahoma"/>
          <w:sz w:val="20"/>
          <w:szCs w:val="20"/>
        </w:rPr>
        <w:t>110</w:t>
      </w:r>
      <w:r w:rsidRPr="001C1C3D">
        <w:rPr>
          <w:rFonts w:ascii="Tahoma" w:hAnsi="Tahoma" w:cs="Tahoma"/>
          <w:sz w:val="20"/>
          <w:szCs w:val="20"/>
        </w:rPr>
        <w:t xml:space="preserve"> ust. </w:t>
      </w:r>
      <w:r>
        <w:rPr>
          <w:rFonts w:ascii="Tahoma" w:hAnsi="Tahoma" w:cs="Tahoma"/>
          <w:sz w:val="20"/>
          <w:szCs w:val="20"/>
        </w:rPr>
        <w:t>2</w:t>
      </w:r>
      <w:r w:rsidRPr="001C1C3D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1C1C3D">
        <w:rPr>
          <w:rFonts w:ascii="Tahoma" w:hAnsi="Tahoma" w:cs="Tahoma"/>
          <w:sz w:val="20"/>
          <w:szCs w:val="20"/>
        </w:rPr>
        <w:t>Pzp</w:t>
      </w:r>
      <w:proofErr w:type="spellEnd"/>
      <w:r w:rsidRPr="001C1C3D">
        <w:rPr>
          <w:rFonts w:ascii="Tahoma" w:hAnsi="Tahoma" w:cs="Tahoma"/>
          <w:sz w:val="20"/>
          <w:szCs w:val="20"/>
        </w:rPr>
        <w:t xml:space="preserve"> podjęliśmy następujące środki naprawcze*: </w:t>
      </w:r>
    </w:p>
    <w:p w14:paraId="5956BDE2" w14:textId="77777777" w:rsidR="00831447" w:rsidRPr="006E6722" w:rsidRDefault="00831447" w:rsidP="005E3BE1">
      <w:pPr>
        <w:pStyle w:val="Akapitzlist"/>
        <w:pBdr>
          <w:bottom w:val="single" w:sz="4" w:space="1" w:color="auto"/>
        </w:pBdr>
        <w:spacing w:after="240" w:line="240" w:lineRule="auto"/>
        <w:ind w:left="357"/>
        <w:contextualSpacing w:val="0"/>
        <w:jc w:val="both"/>
        <w:rPr>
          <w:rFonts w:ascii="Tahoma" w:hAnsi="Tahoma" w:cs="Tahoma"/>
          <w:sz w:val="18"/>
          <w:szCs w:val="18"/>
        </w:rPr>
      </w:pPr>
    </w:p>
    <w:p w14:paraId="6FBF697B" w14:textId="77777777" w:rsidR="00305BC3" w:rsidRDefault="00305BC3" w:rsidP="006E6722">
      <w:pPr>
        <w:spacing w:before="120"/>
        <w:ind w:left="403"/>
        <w:jc w:val="both"/>
        <w:rPr>
          <w:rFonts w:ascii="Tahoma" w:hAnsi="Tahoma" w:cs="Tahoma"/>
        </w:rPr>
      </w:pPr>
      <w:r w:rsidRPr="00305BC3">
        <w:rPr>
          <w:rFonts w:ascii="Tahoma" w:hAnsi="Tahoma" w:cs="Tahoma"/>
        </w:rPr>
        <w:t>Na potwierdzenie powyższego składam następujące środki dowodowe:</w:t>
      </w:r>
    </w:p>
    <w:p w14:paraId="1D3E807B" w14:textId="77777777" w:rsidR="00305BC3" w:rsidRDefault="00305BC3" w:rsidP="00204A8D">
      <w:pPr>
        <w:pStyle w:val="Akapitzlist"/>
        <w:numPr>
          <w:ilvl w:val="0"/>
          <w:numId w:val="84"/>
        </w:numPr>
        <w:spacing w:after="240"/>
        <w:ind w:left="800" w:hanging="4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01D3BEA3" w14:textId="77777777" w:rsidR="00305BC3" w:rsidRDefault="00305BC3" w:rsidP="006E6722">
      <w:pPr>
        <w:pStyle w:val="Akapitzlist"/>
        <w:numPr>
          <w:ilvl w:val="0"/>
          <w:numId w:val="84"/>
        </w:numPr>
        <w:spacing w:after="120"/>
        <w:ind w:left="806" w:hanging="403"/>
        <w:contextualSpacing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</w:t>
      </w:r>
    </w:p>
    <w:p w14:paraId="28D31151" w14:textId="77777777" w:rsidR="006E6722" w:rsidRPr="00561691" w:rsidRDefault="006E6722" w:rsidP="006E6722">
      <w:pPr>
        <w:pStyle w:val="Akapitzlist"/>
        <w:numPr>
          <w:ilvl w:val="0"/>
          <w:numId w:val="179"/>
        </w:numPr>
        <w:spacing w:after="240" w:line="240" w:lineRule="auto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561691">
        <w:rPr>
          <w:rFonts w:ascii="Tahoma" w:hAnsi="Tahoma" w:cs="Tahoma"/>
          <w:sz w:val="20"/>
          <w:szCs w:val="20"/>
        </w:rPr>
        <w:t>Oświadczam, że nie podlegam wykluczeniu z postępowania na podstawie art. 7 ust. 1 ustawy z dnia 13.04.2022r. o szczególnych rozwiązaniach w zakresie przeciwdziałania wspieraniu agresji na Ukrainę oraz służących ochronie bezpieczeństwa narodowego.</w:t>
      </w:r>
    </w:p>
    <w:p w14:paraId="627CD78A" w14:textId="77777777" w:rsidR="00824B10" w:rsidRPr="0093663F" w:rsidRDefault="00824B10" w:rsidP="00824B10">
      <w:pPr>
        <w:spacing w:before="160" w:after="160"/>
        <w:jc w:val="both"/>
        <w:rPr>
          <w:rFonts w:ascii="Tahoma" w:hAnsi="Tahoma" w:cs="Tahoma"/>
          <w:b/>
        </w:rPr>
      </w:pPr>
      <w:r w:rsidRPr="001C1C3D">
        <w:rPr>
          <w:rFonts w:ascii="Tahoma" w:hAnsi="Tahoma" w:cs="Tahoma"/>
          <w:b/>
        </w:rPr>
        <w:t>OŚWIADCZENIE DOTYCZĄCE SPEŁNIANIA WARUNKÓW UDZIAŁU W POSTĘPOWANIU</w:t>
      </w:r>
      <w:r>
        <w:rPr>
          <w:rFonts w:ascii="Tahoma" w:hAnsi="Tahoma" w:cs="Tahoma"/>
          <w:b/>
        </w:rPr>
        <w:t>:</w:t>
      </w:r>
    </w:p>
    <w:p w14:paraId="6A65C224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bCs/>
          <w:sz w:val="20"/>
          <w:szCs w:val="20"/>
        </w:rPr>
        <w:t xml:space="preserve">Oświadczam, że w celu wykazania spełniania warunków udziału w postępowaniu, określonych przez Zamawiającego w ogłoszeniu o zamówieniu oraz w </w:t>
      </w:r>
      <w:r>
        <w:rPr>
          <w:rFonts w:ascii="Tahoma" w:hAnsi="Tahoma" w:cs="Tahoma"/>
          <w:bCs/>
          <w:sz w:val="20"/>
          <w:szCs w:val="20"/>
        </w:rPr>
        <w:t>pkt.</w:t>
      </w:r>
      <w:r w:rsidRPr="00FD7098">
        <w:rPr>
          <w:rFonts w:ascii="Tahoma" w:hAnsi="Tahoma" w:cs="Tahoma"/>
          <w:bCs/>
          <w:sz w:val="20"/>
          <w:szCs w:val="20"/>
        </w:rPr>
        <w:t xml:space="preserve"> 3.4 rozdziału III SWZ udostępniam następujące zasoby:</w:t>
      </w:r>
    </w:p>
    <w:p w14:paraId="5CD5C654" w14:textId="77777777" w:rsidR="00824B10" w:rsidRDefault="00824B10" w:rsidP="00824B10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Udostępniam zasoby:</w:t>
      </w:r>
    </w:p>
    <w:p w14:paraId="102669E6" w14:textId="77777777" w:rsidR="00824B10" w:rsidRDefault="00824B10" w:rsidP="00824B10">
      <w:pPr>
        <w:pBdr>
          <w:bottom w:val="single" w:sz="4" w:space="1" w:color="auto"/>
        </w:pBdr>
        <w:tabs>
          <w:tab w:val="left" w:pos="5580"/>
          <w:tab w:val="left" w:leader="dot" w:pos="8280"/>
        </w:tabs>
        <w:spacing w:before="120"/>
        <w:jc w:val="center"/>
        <w:rPr>
          <w:rFonts w:ascii="Tahoma" w:hAnsi="Tahoma" w:cs="Tahoma"/>
          <w:b/>
          <w:bCs/>
        </w:rPr>
      </w:pPr>
    </w:p>
    <w:p w14:paraId="2CB946D1" w14:textId="77777777" w:rsidR="00824B10" w:rsidRPr="009C6CD1" w:rsidRDefault="00824B10" w:rsidP="00824B10">
      <w:pPr>
        <w:tabs>
          <w:tab w:val="left" w:pos="5580"/>
          <w:tab w:val="left" w:leader="dot" w:pos="8280"/>
        </w:tabs>
        <w:spacing w:after="240"/>
        <w:jc w:val="center"/>
        <w:rPr>
          <w:rFonts w:ascii="Tahoma" w:hAnsi="Tahoma" w:cs="Tahoma"/>
          <w:bCs/>
          <w:sz w:val="16"/>
          <w:szCs w:val="16"/>
        </w:rPr>
      </w:pPr>
      <w:r>
        <w:rPr>
          <w:rFonts w:ascii="Tahoma" w:hAnsi="Tahoma" w:cs="Tahoma"/>
          <w:bCs/>
          <w:sz w:val="16"/>
          <w:szCs w:val="16"/>
        </w:rPr>
        <w:t>(należy wskazać</w:t>
      </w:r>
      <w:r w:rsidRPr="009C6CD1">
        <w:rPr>
          <w:rFonts w:ascii="Tahoma" w:hAnsi="Tahoma" w:cs="Tahoma"/>
          <w:bCs/>
          <w:sz w:val="16"/>
          <w:szCs w:val="16"/>
        </w:rPr>
        <w:t xml:space="preserve"> zakres </w:t>
      </w:r>
      <w:r>
        <w:rPr>
          <w:rFonts w:ascii="Tahoma" w:hAnsi="Tahoma" w:cs="Tahoma"/>
          <w:bCs/>
          <w:sz w:val="16"/>
          <w:szCs w:val="16"/>
        </w:rPr>
        <w:t>w jakim</w:t>
      </w:r>
      <w:r w:rsidRPr="009C6CD1">
        <w:rPr>
          <w:rFonts w:ascii="Tahoma" w:hAnsi="Tahoma" w:cs="Tahoma"/>
          <w:bCs/>
          <w:sz w:val="16"/>
          <w:szCs w:val="16"/>
        </w:rPr>
        <w:t xml:space="preserve"> podmiot</w:t>
      </w:r>
      <w:r>
        <w:rPr>
          <w:rFonts w:ascii="Tahoma" w:hAnsi="Tahoma" w:cs="Tahoma"/>
          <w:bCs/>
          <w:sz w:val="16"/>
          <w:szCs w:val="16"/>
        </w:rPr>
        <w:t xml:space="preserve"> trzeci udostępnia zasoby)</w:t>
      </w:r>
    </w:p>
    <w:p w14:paraId="5ADE847C" w14:textId="77777777" w:rsidR="00824B10" w:rsidRPr="00FD7098" w:rsidRDefault="00824B10" w:rsidP="00824B10">
      <w:pPr>
        <w:pStyle w:val="Akapitzlist"/>
        <w:numPr>
          <w:ilvl w:val="0"/>
          <w:numId w:val="183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jc w:val="both"/>
        <w:rPr>
          <w:rFonts w:ascii="Tahoma" w:hAnsi="Tahoma" w:cs="Tahoma"/>
          <w:bCs/>
          <w:sz w:val="20"/>
          <w:szCs w:val="20"/>
        </w:rPr>
      </w:pPr>
      <w:r w:rsidRPr="00FD7098">
        <w:rPr>
          <w:rFonts w:ascii="Tahoma" w:hAnsi="Tahoma" w:cs="Tahoma"/>
          <w:sz w:val="20"/>
          <w:szCs w:val="20"/>
        </w:rPr>
        <w:t xml:space="preserve">Oświadczam, iż spełniam warunki udziału w postępowaniu o udzielenie zamówienia określone w </w:t>
      </w:r>
      <w:r>
        <w:rPr>
          <w:rFonts w:ascii="Tahoma" w:hAnsi="Tahoma" w:cs="Tahoma"/>
          <w:sz w:val="20"/>
          <w:szCs w:val="20"/>
        </w:rPr>
        <w:t>pkt</w:t>
      </w:r>
      <w:r w:rsidRPr="00FD7098">
        <w:rPr>
          <w:rFonts w:ascii="Tahoma" w:hAnsi="Tahoma" w:cs="Tahoma"/>
          <w:sz w:val="20"/>
          <w:szCs w:val="20"/>
        </w:rPr>
        <w:t>. 3.4 rozdziału III SWZ, w zakresie których udostępniam swoje zasoby Wykonawcy w celu wykazania spełniania warunków udziału w postępowaniu.</w:t>
      </w:r>
    </w:p>
    <w:p w14:paraId="03060A4C" w14:textId="77777777" w:rsidR="006E6722" w:rsidRDefault="006E6722" w:rsidP="006E6722">
      <w:pPr>
        <w:pBdr>
          <w:bottom w:val="single" w:sz="4" w:space="1" w:color="auto"/>
        </w:pBdr>
        <w:tabs>
          <w:tab w:val="left" w:pos="5580"/>
          <w:tab w:val="left" w:leader="dot" w:pos="8280"/>
        </w:tabs>
        <w:jc w:val="both"/>
        <w:rPr>
          <w:rFonts w:ascii="Tahoma" w:hAnsi="Tahoma" w:cs="Tahoma"/>
          <w:bCs/>
        </w:rPr>
      </w:pPr>
    </w:p>
    <w:p w14:paraId="400BB63E" w14:textId="77777777" w:rsidR="006E6722" w:rsidRPr="001C1C3D" w:rsidRDefault="006E6722" w:rsidP="006E6722">
      <w:pPr>
        <w:tabs>
          <w:tab w:val="left" w:pos="5580"/>
          <w:tab w:val="left" w:leader="dot" w:pos="8280"/>
        </w:tabs>
        <w:spacing w:after="240"/>
        <w:jc w:val="both"/>
        <w:rPr>
          <w:rFonts w:ascii="Tahoma" w:hAnsi="Tahoma" w:cs="Tahoma"/>
          <w:b/>
          <w:bCs/>
        </w:rPr>
      </w:pPr>
      <w:r w:rsidRPr="001C1C3D">
        <w:rPr>
          <w:rFonts w:ascii="Tahoma" w:hAnsi="Tahoma" w:cs="Tahoma"/>
          <w:b/>
          <w:bCs/>
        </w:rPr>
        <w:lastRenderedPageBreak/>
        <w:t>OŚWIADCZENIE DOTYCZĄCE PODANYCH INFORMACJI:</w:t>
      </w:r>
    </w:p>
    <w:p w14:paraId="1C5B4A4F" w14:textId="77777777" w:rsidR="006E6722" w:rsidRDefault="006E6722" w:rsidP="006E6722">
      <w:pPr>
        <w:pStyle w:val="Akapitzlist"/>
        <w:numPr>
          <w:ilvl w:val="0"/>
          <w:numId w:val="181"/>
        </w:numPr>
        <w:tabs>
          <w:tab w:val="left" w:pos="5580"/>
          <w:tab w:val="left" w:leader="dot" w:pos="8280"/>
        </w:tabs>
        <w:spacing w:after="24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Oświadczam, że wszystkie informacje podane w powyższych oświadczeniach są aktualne i zgodne </w:t>
      </w:r>
      <w:r>
        <w:rPr>
          <w:rFonts w:ascii="Tahoma" w:hAnsi="Tahoma" w:cs="Tahoma"/>
          <w:bCs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753E6DBF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24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FD6FD4">
        <w:rPr>
          <w:rFonts w:ascii="Tahoma" w:hAnsi="Tahoma" w:cs="Tahoma"/>
          <w:b/>
          <w:bCs/>
          <w:sz w:val="20"/>
          <w:szCs w:val="20"/>
        </w:rPr>
        <w:t>OŚWIADCZENIE DOTYCZĄCE PODMI</w:t>
      </w:r>
      <w:r>
        <w:rPr>
          <w:rFonts w:ascii="Tahoma" w:hAnsi="Tahoma" w:cs="Tahoma"/>
          <w:b/>
          <w:bCs/>
          <w:sz w:val="20"/>
          <w:szCs w:val="20"/>
        </w:rPr>
        <w:t>O</w:t>
      </w:r>
      <w:r w:rsidRPr="00FD6FD4">
        <w:rPr>
          <w:rFonts w:ascii="Tahoma" w:hAnsi="Tahoma" w:cs="Tahoma"/>
          <w:b/>
          <w:bCs/>
          <w:sz w:val="20"/>
          <w:szCs w:val="20"/>
        </w:rPr>
        <w:t>TOWYCH ŚROKÓW DOWODOWYCH:</w:t>
      </w:r>
    </w:p>
    <w:p w14:paraId="7705294D" w14:textId="77777777" w:rsidR="006E6722" w:rsidRPr="002E25F3" w:rsidRDefault="006E6722" w:rsidP="006E6722">
      <w:pPr>
        <w:pStyle w:val="Akapitzlist"/>
        <w:numPr>
          <w:ilvl w:val="0"/>
          <w:numId w:val="182"/>
        </w:numPr>
        <w:tabs>
          <w:tab w:val="left" w:pos="5580"/>
          <w:tab w:val="left" w:leader="dot" w:pos="8280"/>
        </w:tabs>
        <w:spacing w:after="120" w:line="240" w:lineRule="auto"/>
        <w:ind w:left="357" w:hanging="35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2E25F3">
        <w:rPr>
          <w:rFonts w:ascii="Tahoma" w:hAnsi="Tahoma" w:cs="Tahoma"/>
          <w:bCs/>
          <w:sz w:val="20"/>
          <w:szCs w:val="20"/>
        </w:rPr>
        <w:t xml:space="preserve">Oświadczam, że Zamawiający może uzyskać podmiotowe środki dowodowe za pomocą bezpłatnych </w:t>
      </w:r>
      <w:r>
        <w:rPr>
          <w:rFonts w:ascii="Tahoma" w:hAnsi="Tahoma" w:cs="Tahoma"/>
          <w:bCs/>
          <w:sz w:val="20"/>
          <w:szCs w:val="20"/>
        </w:rPr>
        <w:br/>
        <w:t>i</w:t>
      </w:r>
      <w:r w:rsidRPr="002E25F3">
        <w:rPr>
          <w:rFonts w:ascii="Tahoma" w:hAnsi="Tahoma" w:cs="Tahoma"/>
          <w:bCs/>
          <w:sz w:val="20"/>
          <w:szCs w:val="20"/>
        </w:rPr>
        <w:t xml:space="preserve"> ogólnodostępnych baz danych:</w:t>
      </w: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14:paraId="6F44F4AE" w14:textId="77777777" w:rsidTr="00AB6143">
        <w:trPr>
          <w:trHeight w:val="287"/>
        </w:trPr>
        <w:tc>
          <w:tcPr>
            <w:tcW w:w="392" w:type="dxa"/>
          </w:tcPr>
          <w:p w14:paraId="1C0E64FD" w14:textId="77777777" w:rsidR="006E6722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436BAE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  <w:r w:rsidRPr="002E25F3">
        <w:rPr>
          <w:rFonts w:ascii="Tahoma" w:hAnsi="Tahoma" w:cs="Tahoma"/>
        </w:rPr>
        <w:t>ekrs.ms.gov.pl – odpis z właściwego rejestru</w:t>
      </w:r>
    </w:p>
    <w:p w14:paraId="15235DF2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5ACE0D8A" w14:textId="77777777" w:rsidTr="00AB6143">
        <w:tc>
          <w:tcPr>
            <w:tcW w:w="392" w:type="dxa"/>
          </w:tcPr>
          <w:p w14:paraId="08D7D333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DEA41F3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prod.ceidg.gov.pl – informacja z centralnej ewidencji i informacji o działalności gospodarczej</w:t>
      </w:r>
    </w:p>
    <w:p w14:paraId="0EF0C073" w14:textId="77777777" w:rsidR="006E6722" w:rsidRPr="002E25F3" w:rsidRDefault="006E6722" w:rsidP="006E6722">
      <w:pPr>
        <w:rPr>
          <w:rFonts w:ascii="Tahoma" w:hAnsi="Tahoma" w:cs="Tahoma"/>
          <w:sz w:val="16"/>
          <w:szCs w:val="16"/>
        </w:rPr>
      </w:pPr>
    </w:p>
    <w:tbl>
      <w:tblPr>
        <w:tblStyle w:val="Tabela-Siatka"/>
        <w:tblpPr w:leftFromText="141" w:rightFromText="141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2"/>
      </w:tblGrid>
      <w:tr w:rsidR="006E6722" w:rsidRPr="002E25F3" w14:paraId="229E1B1A" w14:textId="77777777" w:rsidTr="00AB6143">
        <w:tc>
          <w:tcPr>
            <w:tcW w:w="392" w:type="dxa"/>
          </w:tcPr>
          <w:p w14:paraId="4513C5F5" w14:textId="77777777" w:rsidR="006E6722" w:rsidRPr="002E25F3" w:rsidRDefault="006E6722" w:rsidP="00AB614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68278C8" w14:textId="77777777" w:rsidR="006E6722" w:rsidRPr="002E25F3" w:rsidRDefault="006E6722" w:rsidP="006E6722">
      <w:pPr>
        <w:rPr>
          <w:rFonts w:ascii="Tahoma" w:hAnsi="Tahoma" w:cs="Tahoma"/>
        </w:rPr>
      </w:pPr>
      <w:r w:rsidRPr="002E25F3">
        <w:rPr>
          <w:rFonts w:ascii="Tahoma" w:hAnsi="Tahoma" w:cs="Tahoma"/>
        </w:rPr>
        <w:t>........................... – inny rejestr</w:t>
      </w:r>
    </w:p>
    <w:p w14:paraId="76605D4E" w14:textId="77777777" w:rsidR="006E6722" w:rsidRDefault="006E6722" w:rsidP="006E6722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F7DAFE2" w14:textId="77777777" w:rsidR="00FD6FD4" w:rsidRDefault="00FD6FD4" w:rsidP="00FD6FD4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03D12CD3" w14:textId="77777777" w:rsid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AB14537" w14:textId="77777777" w:rsidR="00FD6FD4" w:rsidRPr="00FD6FD4" w:rsidRDefault="00FD6FD4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4DB9090D" w14:textId="5A8F404A" w:rsidR="00831447" w:rsidRDefault="00831447" w:rsidP="00831447">
      <w:pPr>
        <w:pStyle w:val="Akapitzlist"/>
        <w:tabs>
          <w:tab w:val="left" w:pos="5580"/>
          <w:tab w:val="left" w:leader="dot" w:pos="8280"/>
        </w:tabs>
        <w:spacing w:after="720" w:line="240" w:lineRule="auto"/>
        <w:ind w:left="0"/>
        <w:contextualSpacing w:val="0"/>
        <w:jc w:val="both"/>
        <w:rPr>
          <w:rFonts w:ascii="Tahoma" w:hAnsi="Tahoma" w:cs="Tahoma"/>
          <w:bCs/>
          <w:sz w:val="20"/>
          <w:szCs w:val="20"/>
        </w:rPr>
      </w:pPr>
    </w:p>
    <w:sectPr w:rsidR="00831447" w:rsidSect="00984B5B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CB03F" w14:textId="77777777" w:rsidR="008F731D" w:rsidRDefault="008F731D" w:rsidP="00DA5839">
      <w:r>
        <w:separator/>
      </w:r>
    </w:p>
  </w:endnote>
  <w:endnote w:type="continuationSeparator" w:id="0">
    <w:p w14:paraId="0F745654" w14:textId="77777777" w:rsidR="008F731D" w:rsidRDefault="008F731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7AA8F" w14:textId="77777777" w:rsidR="008F731D" w:rsidRDefault="008F731D" w:rsidP="00DA5839">
      <w:r>
        <w:separator/>
      </w:r>
    </w:p>
  </w:footnote>
  <w:footnote w:type="continuationSeparator" w:id="0">
    <w:p w14:paraId="2735AD0F" w14:textId="77777777" w:rsidR="008F731D" w:rsidRDefault="008F731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B853" w14:textId="77777777" w:rsidR="00984B5B" w:rsidRDefault="00984B5B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6ED3C50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00BA9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bookmarkEnd w:id="0"/>
    <w:r w:rsidR="001B0D60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250" w14:textId="77777777" w:rsidR="00984B5B" w:rsidRDefault="00984B5B" w:rsidP="00984B5B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74713739" wp14:editId="3660863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30098CE0" wp14:editId="796E3D3F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5308BDB" wp14:editId="02720EAE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CA9CC93" wp14:editId="491A196B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4FA8ED" w14:textId="77777777" w:rsidR="00984B5B" w:rsidRDefault="00984B5B" w:rsidP="00984B5B">
    <w:pPr>
      <w:pStyle w:val="Nagwek"/>
      <w:rPr>
        <w:noProof/>
        <w:lang w:eastAsia="pl-PL"/>
      </w:rPr>
    </w:pPr>
  </w:p>
  <w:p w14:paraId="4E1058F9" w14:textId="77777777" w:rsidR="00984B5B" w:rsidRPr="00503B3C" w:rsidRDefault="00984B5B" w:rsidP="00984B5B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6432303B" w14:textId="35B8179C" w:rsidR="00984B5B" w:rsidRDefault="00984B5B" w:rsidP="00984B5B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00BA9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E6722">
      <w:rPr>
        <w:rFonts w:ascii="Tahoma" w:hAnsi="Tahoma" w:cs="Tahoma"/>
      </w:rPr>
      <w:t>3</w:t>
    </w:r>
  </w:p>
  <w:p w14:paraId="03227E74" w14:textId="77777777" w:rsidR="00984B5B" w:rsidRDefault="00984B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6F26B7C"/>
    <w:multiLevelType w:val="hybridMultilevel"/>
    <w:tmpl w:val="3FAAAFB2"/>
    <w:lvl w:ilvl="0" w:tplc="CC928A5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70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1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4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6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7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8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9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1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2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4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6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7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9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3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4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5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6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7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8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9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11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5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7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0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5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8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9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2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3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7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8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2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3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4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50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3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8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9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0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1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80727">
    <w:abstractNumId w:val="2"/>
  </w:num>
  <w:num w:numId="2" w16cid:durableId="1951468760">
    <w:abstractNumId w:val="152"/>
  </w:num>
  <w:num w:numId="3" w16cid:durableId="1494490986">
    <w:abstractNumId w:val="65"/>
  </w:num>
  <w:num w:numId="4" w16cid:durableId="1660187142">
    <w:abstractNumId w:val="172"/>
  </w:num>
  <w:num w:numId="5" w16cid:durableId="239481820">
    <w:abstractNumId w:val="197"/>
  </w:num>
  <w:num w:numId="6" w16cid:durableId="1285503599">
    <w:abstractNumId w:val="141"/>
  </w:num>
  <w:num w:numId="7" w16cid:durableId="1480993692">
    <w:abstractNumId w:val="153"/>
  </w:num>
  <w:num w:numId="8" w16cid:durableId="1784224846">
    <w:abstractNumId w:val="55"/>
  </w:num>
  <w:num w:numId="9" w16cid:durableId="33812188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7146413">
    <w:abstractNumId w:val="178"/>
  </w:num>
  <w:num w:numId="11" w16cid:durableId="205946077">
    <w:abstractNumId w:val="136"/>
  </w:num>
  <w:num w:numId="12" w16cid:durableId="1553230376">
    <w:abstractNumId w:val="56"/>
  </w:num>
  <w:num w:numId="13" w16cid:durableId="1029725396">
    <w:abstractNumId w:val="95"/>
  </w:num>
  <w:num w:numId="14" w16cid:durableId="1995179065">
    <w:abstractNumId w:val="143"/>
  </w:num>
  <w:num w:numId="15" w16cid:durableId="1339649817">
    <w:abstractNumId w:val="165"/>
  </w:num>
  <w:num w:numId="16" w16cid:durableId="1660503613">
    <w:abstractNumId w:val="166"/>
  </w:num>
  <w:num w:numId="17" w16cid:durableId="1622345991">
    <w:abstractNumId w:val="91"/>
  </w:num>
  <w:num w:numId="18" w16cid:durableId="1803229007">
    <w:abstractNumId w:val="63"/>
  </w:num>
  <w:num w:numId="19" w16cid:durableId="1503425100">
    <w:abstractNumId w:val="9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7749715">
    <w:abstractNumId w:val="53"/>
  </w:num>
  <w:num w:numId="21" w16cid:durableId="548759834">
    <w:abstractNumId w:val="192"/>
  </w:num>
  <w:num w:numId="22" w16cid:durableId="1551767302">
    <w:abstractNumId w:val="86"/>
  </w:num>
  <w:num w:numId="23" w16cid:durableId="300699848">
    <w:abstractNumId w:val="139"/>
  </w:num>
  <w:num w:numId="24" w16cid:durableId="1641691591">
    <w:abstractNumId w:val="167"/>
  </w:num>
  <w:num w:numId="25" w16cid:durableId="1617059623">
    <w:abstractNumId w:val="38"/>
  </w:num>
  <w:num w:numId="26" w16cid:durableId="891575929">
    <w:abstractNumId w:val="130"/>
  </w:num>
  <w:num w:numId="27" w16cid:durableId="1804107627">
    <w:abstractNumId w:val="104"/>
  </w:num>
  <w:num w:numId="28" w16cid:durableId="1275406429">
    <w:abstractNumId w:val="25"/>
  </w:num>
  <w:num w:numId="29" w16cid:durableId="1040475918">
    <w:abstractNumId w:val="119"/>
  </w:num>
  <w:num w:numId="30" w16cid:durableId="186648056">
    <w:abstractNumId w:val="151"/>
  </w:num>
  <w:num w:numId="31" w16cid:durableId="631254358">
    <w:abstractNumId w:val="168"/>
  </w:num>
  <w:num w:numId="32" w16cid:durableId="692727448">
    <w:abstractNumId w:val="188"/>
  </w:num>
  <w:num w:numId="33" w16cid:durableId="508984392">
    <w:abstractNumId w:val="124"/>
  </w:num>
  <w:num w:numId="34" w16cid:durableId="229847901">
    <w:abstractNumId w:val="123"/>
  </w:num>
  <w:num w:numId="35" w16cid:durableId="1739205804">
    <w:abstractNumId w:val="74"/>
  </w:num>
  <w:num w:numId="36" w16cid:durableId="352727092">
    <w:abstractNumId w:val="87"/>
  </w:num>
  <w:num w:numId="37" w16cid:durableId="385300369">
    <w:abstractNumId w:val="89"/>
  </w:num>
  <w:num w:numId="38" w16cid:durableId="59910002">
    <w:abstractNumId w:val="83"/>
  </w:num>
  <w:num w:numId="39" w16cid:durableId="947465958">
    <w:abstractNumId w:val="70"/>
  </w:num>
  <w:num w:numId="40" w16cid:durableId="486751506">
    <w:abstractNumId w:val="29"/>
  </w:num>
  <w:num w:numId="41" w16cid:durableId="665716837">
    <w:abstractNumId w:val="156"/>
  </w:num>
  <w:num w:numId="42" w16cid:durableId="676423951">
    <w:abstractNumId w:val="84"/>
  </w:num>
  <w:num w:numId="43" w16cid:durableId="751851493">
    <w:abstractNumId w:val="111"/>
  </w:num>
  <w:num w:numId="44" w16cid:durableId="1056511836">
    <w:abstractNumId w:val="121"/>
  </w:num>
  <w:num w:numId="45" w16cid:durableId="721829573">
    <w:abstractNumId w:val="148"/>
  </w:num>
  <w:num w:numId="46" w16cid:durableId="1947956955">
    <w:abstractNumId w:val="27"/>
  </w:num>
  <w:num w:numId="47" w16cid:durableId="1962564067">
    <w:abstractNumId w:val="50"/>
  </w:num>
  <w:num w:numId="48" w16cid:durableId="1298996103">
    <w:abstractNumId w:val="100"/>
  </w:num>
  <w:num w:numId="49" w16cid:durableId="960964723">
    <w:abstractNumId w:val="41"/>
  </w:num>
  <w:num w:numId="50" w16cid:durableId="1669479124">
    <w:abstractNumId w:val="36"/>
  </w:num>
  <w:num w:numId="51" w16cid:durableId="420612578">
    <w:abstractNumId w:val="128"/>
  </w:num>
  <w:num w:numId="52" w16cid:durableId="1672639186">
    <w:abstractNumId w:val="47"/>
  </w:num>
  <w:num w:numId="53" w16cid:durableId="1844977659">
    <w:abstractNumId w:val="150"/>
  </w:num>
  <w:num w:numId="54" w16cid:durableId="1940602444">
    <w:abstractNumId w:val="108"/>
  </w:num>
  <w:num w:numId="55" w16cid:durableId="1344823807">
    <w:abstractNumId w:val="61"/>
  </w:num>
  <w:num w:numId="56" w16cid:durableId="590893825">
    <w:abstractNumId w:val="120"/>
  </w:num>
  <w:num w:numId="57" w16cid:durableId="1869292309">
    <w:abstractNumId w:val="170"/>
  </w:num>
  <w:num w:numId="58" w16cid:durableId="857425252">
    <w:abstractNumId w:val="26"/>
  </w:num>
  <w:num w:numId="59" w16cid:durableId="683752182">
    <w:abstractNumId w:val="158"/>
  </w:num>
  <w:num w:numId="60" w16cid:durableId="1962766483">
    <w:abstractNumId w:val="186"/>
  </w:num>
  <w:num w:numId="61" w16cid:durableId="1618367318">
    <w:abstractNumId w:val="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6245972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37754959">
    <w:abstractNumId w:val="28"/>
  </w:num>
  <w:num w:numId="64" w16cid:durableId="1771663518">
    <w:abstractNumId w:val="132"/>
  </w:num>
  <w:num w:numId="65" w16cid:durableId="848568688">
    <w:abstractNumId w:val="34"/>
  </w:num>
  <w:num w:numId="66" w16cid:durableId="294137800">
    <w:abstractNumId w:val="113"/>
  </w:num>
  <w:num w:numId="67" w16cid:durableId="692417276">
    <w:abstractNumId w:val="52"/>
  </w:num>
  <w:num w:numId="68" w16cid:durableId="831338920">
    <w:abstractNumId w:val="180"/>
  </w:num>
  <w:num w:numId="69" w16cid:durableId="1405763647">
    <w:abstractNumId w:val="88"/>
  </w:num>
  <w:num w:numId="70" w16cid:durableId="604189879">
    <w:abstractNumId w:val="162"/>
  </w:num>
  <w:num w:numId="71" w16cid:durableId="173762010">
    <w:abstractNumId w:val="35"/>
  </w:num>
  <w:num w:numId="72" w16cid:durableId="1304774197">
    <w:abstractNumId w:val="140"/>
  </w:num>
  <w:num w:numId="73" w16cid:durableId="1520239578">
    <w:abstractNumId w:val="134"/>
  </w:num>
  <w:num w:numId="74" w16cid:durableId="618612972">
    <w:abstractNumId w:val="114"/>
  </w:num>
  <w:num w:numId="75" w16cid:durableId="111176572">
    <w:abstractNumId w:val="196"/>
  </w:num>
  <w:num w:numId="76" w16cid:durableId="195311087">
    <w:abstractNumId w:val="48"/>
  </w:num>
  <w:num w:numId="77" w16cid:durableId="1256087943">
    <w:abstractNumId w:val="103"/>
  </w:num>
  <w:num w:numId="78" w16cid:durableId="1420522193">
    <w:abstractNumId w:val="164"/>
  </w:num>
  <w:num w:numId="79" w16cid:durableId="129710750">
    <w:abstractNumId w:val="176"/>
  </w:num>
  <w:num w:numId="80" w16cid:durableId="129786539">
    <w:abstractNumId w:val="46"/>
  </w:num>
  <w:num w:numId="81" w16cid:durableId="2076514607">
    <w:abstractNumId w:val="142"/>
  </w:num>
  <w:num w:numId="82" w16cid:durableId="1368332623">
    <w:abstractNumId w:val="96"/>
  </w:num>
  <w:num w:numId="83" w16cid:durableId="187721196">
    <w:abstractNumId w:val="30"/>
  </w:num>
  <w:num w:numId="84" w16cid:durableId="640619449">
    <w:abstractNumId w:val="57"/>
  </w:num>
  <w:num w:numId="85" w16cid:durableId="897397194">
    <w:abstractNumId w:val="189"/>
  </w:num>
  <w:num w:numId="86" w16cid:durableId="1222905131">
    <w:abstractNumId w:val="72"/>
  </w:num>
  <w:num w:numId="87" w16cid:durableId="1573000294">
    <w:abstractNumId w:val="51"/>
  </w:num>
  <w:num w:numId="88" w16cid:durableId="1522277778">
    <w:abstractNumId w:val="40"/>
  </w:num>
  <w:num w:numId="89" w16cid:durableId="1979456713">
    <w:abstractNumId w:val="198"/>
  </w:num>
  <w:num w:numId="90" w16cid:durableId="1185897537">
    <w:abstractNumId w:val="78"/>
  </w:num>
  <w:num w:numId="91" w16cid:durableId="1120952955">
    <w:abstractNumId w:val="161"/>
  </w:num>
  <w:num w:numId="92" w16cid:durableId="1218712007">
    <w:abstractNumId w:val="106"/>
  </w:num>
  <w:num w:numId="93" w16cid:durableId="204979745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40997679">
    <w:abstractNumId w:val="40"/>
    <w:lvlOverride w:ilvl="0">
      <w:startOverride w:val="1"/>
    </w:lvlOverride>
  </w:num>
  <w:num w:numId="95" w16cid:durableId="1116293218">
    <w:abstractNumId w:val="90"/>
  </w:num>
  <w:num w:numId="96" w16cid:durableId="1292637726">
    <w:abstractNumId w:val="101"/>
  </w:num>
  <w:num w:numId="97" w16cid:durableId="1207721834">
    <w:abstractNumId w:val="58"/>
  </w:num>
  <w:num w:numId="98" w16cid:durableId="83571225">
    <w:abstractNumId w:val="5"/>
  </w:num>
  <w:num w:numId="99" w16cid:durableId="2049838620">
    <w:abstractNumId w:val="190"/>
  </w:num>
  <w:num w:numId="100" w16cid:durableId="2100828590">
    <w:abstractNumId w:val="137"/>
  </w:num>
  <w:num w:numId="101" w16cid:durableId="1552502620">
    <w:abstractNumId w:val="202"/>
  </w:num>
  <w:num w:numId="102" w16cid:durableId="2072920228">
    <w:abstractNumId w:val="135"/>
  </w:num>
  <w:num w:numId="103" w16cid:durableId="1710911830">
    <w:abstractNumId w:val="75"/>
  </w:num>
  <w:num w:numId="104" w16cid:durableId="1922136896">
    <w:abstractNumId w:val="93"/>
  </w:num>
  <w:num w:numId="105" w16cid:durableId="849641167">
    <w:abstractNumId w:val="163"/>
  </w:num>
  <w:num w:numId="106" w16cid:durableId="1784181347">
    <w:abstractNumId w:val="122"/>
  </w:num>
  <w:num w:numId="107" w16cid:durableId="920338054">
    <w:abstractNumId w:val="1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555043917">
    <w:abstractNumId w:val="177"/>
  </w:num>
  <w:num w:numId="109" w16cid:durableId="827207842">
    <w:abstractNumId w:val="32"/>
  </w:num>
  <w:num w:numId="110" w16cid:durableId="492837609">
    <w:abstractNumId w:val="86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26973692">
    <w:abstractNumId w:val="181"/>
  </w:num>
  <w:num w:numId="112" w16cid:durableId="46144989">
    <w:abstractNumId w:val="129"/>
  </w:num>
  <w:num w:numId="113" w16cid:durableId="1350990129">
    <w:abstractNumId w:val="60"/>
  </w:num>
  <w:num w:numId="114" w16cid:durableId="1147087522">
    <w:abstractNumId w:val="39"/>
  </w:num>
  <w:num w:numId="115" w16cid:durableId="697510645">
    <w:abstractNumId w:val="145"/>
  </w:num>
  <w:num w:numId="116" w16cid:durableId="603153321">
    <w:abstractNumId w:val="155"/>
  </w:num>
  <w:num w:numId="117" w16cid:durableId="1864585000">
    <w:abstractNumId w:val="187"/>
  </w:num>
  <w:num w:numId="118" w16cid:durableId="661474505">
    <w:abstractNumId w:val="115"/>
  </w:num>
  <w:num w:numId="119" w16cid:durableId="128981944">
    <w:abstractNumId w:val="66"/>
  </w:num>
  <w:num w:numId="120" w16cid:durableId="501090451">
    <w:abstractNumId w:val="194"/>
  </w:num>
  <w:num w:numId="121" w16cid:durableId="164321021">
    <w:abstractNumId w:val="117"/>
  </w:num>
  <w:num w:numId="122" w16cid:durableId="118839180">
    <w:abstractNumId w:val="102"/>
  </w:num>
  <w:num w:numId="123" w16cid:durableId="1662849937">
    <w:abstractNumId w:val="116"/>
  </w:num>
  <w:num w:numId="124" w16cid:durableId="326783655">
    <w:abstractNumId w:val="76"/>
  </w:num>
  <w:num w:numId="125" w16cid:durableId="1995183220">
    <w:abstractNumId w:val="81"/>
  </w:num>
  <w:num w:numId="126" w16cid:durableId="989557086">
    <w:abstractNumId w:val="73"/>
  </w:num>
  <w:num w:numId="127" w16cid:durableId="333073619">
    <w:abstractNumId w:val="31"/>
  </w:num>
  <w:num w:numId="128" w16cid:durableId="836385355">
    <w:abstractNumId w:val="67"/>
  </w:num>
  <w:num w:numId="129" w16cid:durableId="14223618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2041006004">
    <w:abstractNumId w:val="199"/>
  </w:num>
  <w:num w:numId="131" w16cid:durableId="1389571567">
    <w:abstractNumId w:val="144"/>
  </w:num>
  <w:num w:numId="132" w16cid:durableId="1145704503">
    <w:abstractNumId w:val="179"/>
  </w:num>
  <w:num w:numId="133" w16cid:durableId="1175925117">
    <w:abstractNumId w:val="193"/>
  </w:num>
  <w:num w:numId="134" w16cid:durableId="1206525165">
    <w:abstractNumId w:val="146"/>
  </w:num>
  <w:num w:numId="135" w16cid:durableId="534274133">
    <w:abstractNumId w:val="182"/>
  </w:num>
  <w:num w:numId="136" w16cid:durableId="90593639">
    <w:abstractNumId w:val="94"/>
  </w:num>
  <w:num w:numId="137" w16cid:durableId="1559589690">
    <w:abstractNumId w:val="110"/>
  </w:num>
  <w:num w:numId="138" w16cid:durableId="1031421918">
    <w:abstractNumId w:val="69"/>
  </w:num>
  <w:num w:numId="139" w16cid:durableId="1487084356">
    <w:abstractNumId w:val="85"/>
  </w:num>
  <w:num w:numId="140" w16cid:durableId="328678625">
    <w:abstractNumId w:val="138"/>
  </w:num>
  <w:num w:numId="141" w16cid:durableId="1776554982">
    <w:abstractNumId w:val="98"/>
  </w:num>
  <w:num w:numId="142" w16cid:durableId="1850371264">
    <w:abstractNumId w:val="82"/>
  </w:num>
  <w:num w:numId="143" w16cid:durableId="627470034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411008470">
    <w:abstractNumId w:val="131"/>
  </w:num>
  <w:num w:numId="145" w16cid:durableId="1269389551">
    <w:abstractNumId w:val="118"/>
  </w:num>
  <w:num w:numId="146" w16cid:durableId="433401382">
    <w:abstractNumId w:val="43"/>
  </w:num>
  <w:num w:numId="147" w16cid:durableId="1263757868">
    <w:abstractNumId w:val="173"/>
  </w:num>
  <w:num w:numId="148" w16cid:durableId="1284310835">
    <w:abstractNumId w:val="79"/>
  </w:num>
  <w:num w:numId="149" w16cid:durableId="530414559">
    <w:abstractNumId w:val="45"/>
  </w:num>
  <w:num w:numId="150" w16cid:durableId="953293678">
    <w:abstractNumId w:val="157"/>
  </w:num>
  <w:num w:numId="151" w16cid:durableId="406266457">
    <w:abstractNumId w:val="37"/>
  </w:num>
  <w:num w:numId="152" w16cid:durableId="1561669959">
    <w:abstractNumId w:val="92"/>
  </w:num>
  <w:num w:numId="153" w16cid:durableId="152457413">
    <w:abstractNumId w:val="125"/>
  </w:num>
  <w:num w:numId="154" w16cid:durableId="94057538">
    <w:abstractNumId w:val="99"/>
  </w:num>
  <w:num w:numId="155" w16cid:durableId="1327826722">
    <w:abstractNumId w:val="133"/>
  </w:num>
  <w:num w:numId="156" w16cid:durableId="932251059">
    <w:abstractNumId w:val="200"/>
  </w:num>
  <w:num w:numId="157" w16cid:durableId="1323435606">
    <w:abstractNumId w:val="80"/>
  </w:num>
  <w:num w:numId="158" w16cid:durableId="799297577">
    <w:abstractNumId w:val="159"/>
  </w:num>
  <w:num w:numId="159" w16cid:durableId="1949921427">
    <w:abstractNumId w:val="112"/>
  </w:num>
  <w:num w:numId="160" w16cid:durableId="728267636">
    <w:abstractNumId w:val="191"/>
  </w:num>
  <w:num w:numId="161" w16cid:durableId="1476144636">
    <w:abstractNumId w:val="33"/>
  </w:num>
  <w:num w:numId="162" w16cid:durableId="1122572899">
    <w:abstractNumId w:val="44"/>
  </w:num>
  <w:num w:numId="163" w16cid:durableId="875626983">
    <w:abstractNumId w:val="71"/>
  </w:num>
  <w:num w:numId="164" w16cid:durableId="2100365095">
    <w:abstractNumId w:val="171"/>
  </w:num>
  <w:num w:numId="165" w16cid:durableId="1411149866">
    <w:abstractNumId w:val="154"/>
  </w:num>
  <w:num w:numId="166" w16cid:durableId="1788161113">
    <w:abstractNumId w:val="109"/>
  </w:num>
  <w:num w:numId="167" w16cid:durableId="1822386379">
    <w:abstractNumId w:val="169"/>
  </w:num>
  <w:num w:numId="168" w16cid:durableId="824930762">
    <w:abstractNumId w:val="59"/>
  </w:num>
  <w:num w:numId="169" w16cid:durableId="1354574064">
    <w:abstractNumId w:val="127"/>
  </w:num>
  <w:num w:numId="170" w16cid:durableId="532502946">
    <w:abstractNumId w:val="107"/>
  </w:num>
  <w:num w:numId="171" w16cid:durableId="753278958">
    <w:abstractNumId w:val="149"/>
  </w:num>
  <w:num w:numId="172" w16cid:durableId="1289122976">
    <w:abstractNumId w:val="174"/>
  </w:num>
  <w:num w:numId="173" w16cid:durableId="605112956">
    <w:abstractNumId w:val="42"/>
  </w:num>
  <w:num w:numId="174" w16cid:durableId="1551065066">
    <w:abstractNumId w:val="160"/>
  </w:num>
  <w:num w:numId="175" w16cid:durableId="651711551">
    <w:abstractNumId w:val="0"/>
  </w:num>
  <w:num w:numId="176" w16cid:durableId="1154637675">
    <w:abstractNumId w:val="97"/>
  </w:num>
  <w:num w:numId="177" w16cid:durableId="25329123">
    <w:abstractNumId w:val="49"/>
  </w:num>
  <w:num w:numId="178" w16cid:durableId="1236235796">
    <w:abstractNumId w:val="62"/>
  </w:num>
  <w:num w:numId="179" w16cid:durableId="760956036">
    <w:abstractNumId w:val="68"/>
  </w:num>
  <w:num w:numId="180" w16cid:durableId="1396508177">
    <w:abstractNumId w:val="147"/>
  </w:num>
  <w:num w:numId="181" w16cid:durableId="2086611686">
    <w:abstractNumId w:val="77"/>
  </w:num>
  <w:num w:numId="182" w16cid:durableId="127434303">
    <w:abstractNumId w:val="195"/>
  </w:num>
  <w:num w:numId="183" w16cid:durableId="1806390889">
    <w:abstractNumId w:val="54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0BA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1E1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0D60"/>
    <w:rsid w:val="001B10BE"/>
    <w:rsid w:val="001B1DEC"/>
    <w:rsid w:val="001B25AD"/>
    <w:rsid w:val="001B2648"/>
    <w:rsid w:val="001B484F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543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515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57F1B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6722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3FD0"/>
    <w:rsid w:val="00824B1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2AB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024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1D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4B5B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4E67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2E80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73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502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F6677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742C8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5F6856"/>
    <w:rsid w:val="0061772C"/>
    <w:rsid w:val="00630E04"/>
    <w:rsid w:val="0063718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3FD"/>
    <w:rsid w:val="008F1877"/>
    <w:rsid w:val="008F7062"/>
    <w:rsid w:val="00901B91"/>
    <w:rsid w:val="00973BF8"/>
    <w:rsid w:val="00A20A83"/>
    <w:rsid w:val="00A30EF7"/>
    <w:rsid w:val="00A45683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45EBE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C7B05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2023-04-05T09:20:00Z</dcterms:modified>
</cp:coreProperties>
</file>